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D66CED" w:rsidRDefault="00D66CED" w:rsidP="00D66CED">
      <w:pPr>
        <w:jc w:val="center"/>
        <w:rPr>
          <w:b/>
          <w:i/>
          <w:color w:val="FF0000"/>
          <w:sz w:val="44"/>
          <w:szCs w:val="44"/>
        </w:rPr>
      </w:pPr>
      <w:r w:rsidRPr="00D66CED">
        <w:rPr>
          <w:b/>
          <w:i/>
          <w:color w:val="FF0000"/>
          <w:sz w:val="44"/>
          <w:szCs w:val="44"/>
        </w:rPr>
        <w:t>День Победы</w:t>
      </w:r>
    </w:p>
    <w:p w:rsidR="00D66CED" w:rsidRDefault="00D66CED">
      <w:r w:rsidRPr="00D66CED">
        <w:t>Д</w:t>
      </w:r>
      <w:r w:rsidR="005E57DF">
        <w:t>ень</w:t>
      </w:r>
      <w:proofErr w:type="gramStart"/>
      <w:r w:rsidR="005E57DF">
        <w:t xml:space="preserve"> </w:t>
      </w:r>
      <w:proofErr w:type="spellStart"/>
      <w:r w:rsidR="005E57DF">
        <w:t>П</w:t>
      </w:r>
      <w:proofErr w:type="gramEnd"/>
      <w:r w:rsidR="005E57DF">
        <w:t>обе́ды</w:t>
      </w:r>
      <w:proofErr w:type="spellEnd"/>
      <w:r w:rsidR="005E57DF">
        <w:t xml:space="preserve"> — праздник Победы</w:t>
      </w:r>
      <w:r w:rsidRPr="00D66CED">
        <w:t xml:space="preserve"> Советской Армии и советского народа над нацистской Германией в Великой Отечественной войне 1941—1945 годов. Отмечается ежегодно 9 мая. В День Победы имеют место организованное шествие к Памятнику неизвестному солдату, военные парады в городах-героях, а также праздничные салюты в честь победы. Нерабочий день на всей территории СНГ — в Азербайджане, Армении, Белоруссии, Грузии, Казахстане, Киргизии, Молдавии, России, Таджикистане, Туркменистане, Узбекистане, </w:t>
      </w:r>
      <w:proofErr w:type="gramStart"/>
      <w:r w:rsidRPr="00D66CED">
        <w:t>Украин</w:t>
      </w:r>
      <w:r w:rsidR="005E57DF">
        <w:t>е</w:t>
      </w:r>
      <w:proofErr w:type="gramEnd"/>
      <w:r w:rsidR="005E57DF">
        <w:t xml:space="preserve"> а также в Абхазии и Южной Осетии</w:t>
      </w:r>
      <w:r w:rsidRPr="00D66CED">
        <w:t>.</w:t>
      </w:r>
    </w:p>
    <w:p w:rsidR="00D66CED" w:rsidRDefault="00D66CED">
      <w:pPr>
        <w:rPr>
          <w:b/>
          <w:i/>
          <w:sz w:val="40"/>
          <w:szCs w:val="40"/>
        </w:rPr>
      </w:pPr>
      <w:r w:rsidRPr="00D66CED">
        <w:rPr>
          <w:b/>
          <w:i/>
          <w:sz w:val="40"/>
          <w:szCs w:val="40"/>
        </w:rPr>
        <w:t>История праздника</w:t>
      </w:r>
    </w:p>
    <w:p w:rsidR="00D66CED" w:rsidRDefault="00D66CED">
      <w:pPr>
        <w:rPr>
          <w:b/>
          <w:i/>
          <w:sz w:val="40"/>
          <w:szCs w:val="40"/>
        </w:rPr>
      </w:pPr>
      <w:r>
        <w:rPr>
          <w:b/>
          <w:i/>
          <w:noProof/>
          <w:sz w:val="40"/>
          <w:szCs w:val="40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15240</wp:posOffset>
            </wp:positionH>
            <wp:positionV relativeFrom="paragraph">
              <wp:posOffset>2540</wp:posOffset>
            </wp:positionV>
            <wp:extent cx="2381250" cy="1743075"/>
            <wp:effectExtent l="19050" t="0" r="0" b="0"/>
            <wp:wrapTight wrapText="bothSides">
              <wp:wrapPolygon edited="0">
                <wp:start x="-173" y="0"/>
                <wp:lineTo x="-173" y="21482"/>
                <wp:lineTo x="21600" y="21482"/>
                <wp:lineTo x="21600" y="0"/>
                <wp:lineTo x="-173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1743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66CED" w:rsidRPr="00D66CED" w:rsidRDefault="00D66CED" w:rsidP="00D66CED">
      <w:r w:rsidRPr="00D66CED">
        <w:t>Праздник Победы установлен Указом Президиума Верховного Совета СССР от 8 мая 1945 года «Об объявл</w:t>
      </w:r>
      <w:r w:rsidR="005E57DF">
        <w:t>ении 9 мая Праздником Победы»</w:t>
      </w:r>
      <w:r w:rsidRPr="00D66CED">
        <w:t xml:space="preserve">. До 1948 года День Победы являлся нерабочим днём. Взамен выходным был установлен день 1 января, который с 1930 года считался рабочим (Газета «Известия», </w:t>
      </w:r>
      <w:r w:rsidR="005E57DF">
        <w:t>№ 302 от 24 декабря 1947 года</w:t>
      </w:r>
      <w:r w:rsidRPr="00D66CED">
        <w:t>).</w:t>
      </w:r>
    </w:p>
    <w:p w:rsidR="00D66CED" w:rsidRPr="00D66CED" w:rsidRDefault="00D66CED" w:rsidP="00D66CED"/>
    <w:p w:rsidR="00D66CED" w:rsidRPr="00D66CED" w:rsidRDefault="00D66CED" w:rsidP="00D66CED">
      <w:r w:rsidRPr="00D66CED">
        <w:t>Впервые День Победы был широко отпразднован в СССР лишь в юбилейном 1965 году, в день празднования 20-й годовщины со дня окончания Великой Отечественной войны, уже при Леониде Брежневе. В этом же году день празднования Победы снова стал нерабочим.</w:t>
      </w:r>
    </w:p>
    <w:p w:rsidR="00D66CED" w:rsidRPr="00D66CED" w:rsidRDefault="00D66CED" w:rsidP="00D66CED">
      <w:r w:rsidRPr="00D66CED">
        <w:t xml:space="preserve">В период существования СССР </w:t>
      </w:r>
      <w:proofErr w:type="spellStart"/>
      <w:r w:rsidRPr="00D66CED">
        <w:t>военны</w:t>
      </w:r>
      <w:proofErr w:type="gramStart"/>
      <w:r w:rsidRPr="00D66CED">
        <w:t>e</w:t>
      </w:r>
      <w:proofErr w:type="spellEnd"/>
      <w:proofErr w:type="gramEnd"/>
      <w:r w:rsidRPr="00D66CED">
        <w:t xml:space="preserve"> парады на Красной площади 9 мая проходили лишь в юбилейные</w:t>
      </w:r>
      <w:r w:rsidR="005E57DF">
        <w:t xml:space="preserve"> 1965, 1975, 1985 и 1990 годы</w:t>
      </w:r>
      <w:r w:rsidRPr="00D66CED">
        <w:t>.</w:t>
      </w:r>
    </w:p>
    <w:p w:rsidR="00D66CED" w:rsidRPr="00D66CED" w:rsidRDefault="00D66CED" w:rsidP="00D66CED">
      <w:r w:rsidRPr="00D66CED">
        <w:t>Также, с шестидесятых годов своеобразные военные парады 9 мая стали проводиться во многих городах СССР. В этот день воинские части и военные училища маршем проходили по улицам городов к военным мемориалам или памятникам погибшим воинам, где проводилис</w:t>
      </w:r>
      <w:r w:rsidR="005E57DF">
        <w:t>ь митинги и возложение цветов</w:t>
      </w:r>
      <w:r w:rsidRPr="00D66CED">
        <w:t>.</w:t>
      </w:r>
    </w:p>
    <w:p w:rsidR="00D66CED" w:rsidRPr="00D66CED" w:rsidRDefault="00D66CED" w:rsidP="00D66CED">
      <w:r w:rsidRPr="00D66CED">
        <w:t>После распада СССР военные парады 9 мая на Красной площади не проводились до юбилейного 1995 года. Тогда в Москве прошли два парада: на Красной площади (в пешем строю) и на Поклонной горе (с участием войск и боевой техники).</w:t>
      </w:r>
    </w:p>
    <w:p w:rsidR="00D66CED" w:rsidRPr="00D66CED" w:rsidRDefault="00D66CED" w:rsidP="00D66CED">
      <w:r w:rsidRPr="00D66CED">
        <w:t>С тех пор парады на Красной площади стали проводить ежегодно, но без боевой техники. С 2008 года парад стал вновь проводиться с участием боевой техники, в том числе военной авиации.</w:t>
      </w:r>
    </w:p>
    <w:p w:rsidR="00D66CED" w:rsidRDefault="00D66CED" w:rsidP="00D66CED">
      <w:r w:rsidRPr="00D66CED">
        <w:t>Праздничные шествия в честь Дня Победы традиционно проходят во всех городах-героях, военных округах, в ряде крупных городов России и стран СНГ</w:t>
      </w:r>
      <w:proofErr w:type="gramStart"/>
      <w:r w:rsidRPr="00D66CED">
        <w:t>.В</w:t>
      </w:r>
      <w:proofErr w:type="gramEnd"/>
      <w:r w:rsidRPr="00D66CED">
        <w:t xml:space="preserve"> этот день традиционно встречаются фронтовики, возлагаются венки к Могиле неизвестного солдата, памятникам славы и воинской доблести, проводится по всей стране минута молчания, гремит праздничный салют.</w:t>
      </w:r>
    </w:p>
    <w:p w:rsidR="00D66CED" w:rsidRDefault="00D66CED" w:rsidP="00D66CED">
      <w:r w:rsidRPr="006D3CFF">
        <w:rPr>
          <w:b/>
          <w:i/>
          <w:sz w:val="32"/>
          <w:szCs w:val="32"/>
        </w:rPr>
        <w:lastRenderedPageBreak/>
        <w:t>Последние дни войны</w:t>
      </w:r>
    </w:p>
    <w:p w:rsidR="00D66CED" w:rsidRDefault="00D66CED" w:rsidP="00D66CED">
      <w:r>
        <w:t>В апреле 1945 года Красная армия вплотную подошла к Берлину.</w:t>
      </w:r>
    </w:p>
    <w:p w:rsidR="00D66CED" w:rsidRDefault="00D66CED" w:rsidP="00D66CED">
      <w:r>
        <w:t xml:space="preserve">Немецкие войска занимали оборону вдоль западных берегов рек Одер и </w:t>
      </w:r>
      <w:proofErr w:type="spellStart"/>
      <w:r>
        <w:t>Нейсе</w:t>
      </w:r>
      <w:proofErr w:type="spellEnd"/>
      <w:r>
        <w:t xml:space="preserve">. </w:t>
      </w:r>
      <w:proofErr w:type="gramStart"/>
      <w:r>
        <w:t>На подступах к Берлину и в самом городе была сосредоточена группировка войск, имевшая в своём составе 62 дивизии (в том числе 48 пехотных, 4 танковые и 10 моторизованных), 37 отдельных пехотных полков и около 100 отдельных пехотных батальонов, а также значительное количество артиллерийских частей и подразделений.</w:t>
      </w:r>
      <w:proofErr w:type="gramEnd"/>
      <w:r>
        <w:t xml:space="preserve"> Эта группировка насчитывала около миллиона человек, 1 500 танков, 10 400 орудий и мином</w:t>
      </w:r>
      <w:r w:rsidR="00EA33F2">
        <w:t>ётов, 3 300 боевых самолётов.</w:t>
      </w:r>
    </w:p>
    <w:p w:rsidR="00D66CED" w:rsidRDefault="00D66CED" w:rsidP="00D66CED">
      <w:r>
        <w:t>Сам Берлин также был превращён в сильнейший укреплённый район и подготовлен к ведению уличных боёв. Вокруг Берлина было создано три оборонительных кольца, внутри города сооружено более 400 железобетонных долговременных огневых точек с гарнизонами до тысячи человек. Сам берлинский гарнизон насчитывал в своём составе около 200 тысяч человек.</w:t>
      </w:r>
    </w:p>
    <w:p w:rsidR="00D66CED" w:rsidRDefault="00D66CED" w:rsidP="00D66CED">
      <w:r>
        <w:t>Советские войска к началу операции насчитывали 149 стрелковых и 12 кавалерийских дивизий, 13 танковых и 7 механизированных корпусов, 15 отдельных танковых и самоходных бригад общей численностью более 1 900 000 человек. Участвовавшие в операции 1-я и 2-я армии Войска Польского насчитывали 10 пехотных и 1 танковую дивизию, а также 1 отдельную кавалерийскую бригаду, общей численностью 155 900 человек.</w:t>
      </w:r>
    </w:p>
    <w:p w:rsidR="00D66CED" w:rsidRDefault="00D66CED" w:rsidP="00D66CED">
      <w:r>
        <w:t>Прорыв немецкой обороны на подступах к Берлину, последующее окружение и штурм Берлина советскими войсками описывается в литературе как Берлинская наступательная операция.</w:t>
      </w:r>
    </w:p>
    <w:p w:rsidR="00D66CED" w:rsidRPr="00EA33F2" w:rsidRDefault="00EA33F2" w:rsidP="00D66CED">
      <w:pPr>
        <w:rPr>
          <w:b/>
          <w:i/>
          <w:sz w:val="32"/>
          <w:szCs w:val="32"/>
        </w:rPr>
      </w:pPr>
      <w:r w:rsidRPr="00EA33F2">
        <w:rPr>
          <w:b/>
          <w:i/>
          <w:sz w:val="32"/>
          <w:szCs w:val="32"/>
        </w:rPr>
        <w:t>Взятие рейхстага</w:t>
      </w:r>
    </w:p>
    <w:p w:rsidR="00D66CED" w:rsidRDefault="00D66CED" w:rsidP="00D66CED">
      <w:r>
        <w:t xml:space="preserve">Рано утром 1 мая 1945 года, во время штурма Рейхстага, сержант Михаил Егоров и младший сержант </w:t>
      </w:r>
      <w:proofErr w:type="spellStart"/>
      <w:r>
        <w:t>Мелитон</w:t>
      </w:r>
      <w:proofErr w:type="spellEnd"/>
      <w:r>
        <w:t xml:space="preserve"> </w:t>
      </w:r>
      <w:proofErr w:type="spellStart"/>
      <w:r>
        <w:t>Кантария</w:t>
      </w:r>
      <w:proofErr w:type="spellEnd"/>
      <w:r>
        <w:t xml:space="preserve"> под руководством младшего лейтенанта А. П. Береста водрузили Знамя Победы на крыше здания Рейхстага.</w:t>
      </w:r>
    </w:p>
    <w:p w:rsidR="00D66CED" w:rsidRDefault="00D66CED" w:rsidP="00D66CED">
      <w:r>
        <w:t xml:space="preserve">Альтернативная версия: фотография водружения флага над рейхстагом с участием Егорова и </w:t>
      </w:r>
      <w:proofErr w:type="spellStart"/>
      <w:r>
        <w:t>Кантарии</w:t>
      </w:r>
      <w:proofErr w:type="spellEnd"/>
      <w:r>
        <w:t xml:space="preserve"> — результат постановочной съёмки.</w:t>
      </w:r>
    </w:p>
    <w:p w:rsidR="00D66CED" w:rsidRDefault="00D66CED" w:rsidP="00D66CED">
      <w:r>
        <w:t xml:space="preserve">Первым советский флаг на рейхстаге водрузил лейтенант </w:t>
      </w:r>
      <w:proofErr w:type="spellStart"/>
      <w:r>
        <w:t>Рахимжан</w:t>
      </w:r>
      <w:proofErr w:type="spellEnd"/>
      <w:r>
        <w:t xml:space="preserve"> </w:t>
      </w:r>
      <w:proofErr w:type="spellStart"/>
      <w:r>
        <w:t>Кошкарбаев</w:t>
      </w:r>
      <w:proofErr w:type="spellEnd"/>
      <w:r>
        <w:t xml:space="preserve"> совместно с рядовым Григорием </w:t>
      </w:r>
      <w:proofErr w:type="spellStart"/>
      <w:r>
        <w:t>Булатовым</w:t>
      </w:r>
      <w:proofErr w:type="spellEnd"/>
      <w:r>
        <w:t xml:space="preserve">  в 14 часов 25 минут 30 апреля 1945 года. Однако</w:t>
      </w:r>
      <w:proofErr w:type="gramStart"/>
      <w:r>
        <w:t>,</w:t>
      </w:r>
      <w:proofErr w:type="gramEnd"/>
      <w:r>
        <w:t xml:space="preserve"> в водружении советского флага над рейхстагом также участвовал дагестанец </w:t>
      </w:r>
      <w:proofErr w:type="spellStart"/>
      <w:r>
        <w:t>Абдулхаким</w:t>
      </w:r>
      <w:proofErr w:type="spellEnd"/>
      <w:r>
        <w:t xml:space="preserve"> Исмаилов, которому в 1996 году указом президента РФ Бориса Ельцина было </w:t>
      </w:r>
      <w:r w:rsidR="00EA33F2">
        <w:t>присвоено звание Героя России</w:t>
      </w:r>
      <w:r>
        <w:t>.</w:t>
      </w:r>
    </w:p>
    <w:p w:rsidR="00D66CED" w:rsidRPr="00EA33F2" w:rsidRDefault="00EA33F2" w:rsidP="00D66CED">
      <w:pPr>
        <w:rPr>
          <w:b/>
          <w:i/>
          <w:sz w:val="32"/>
          <w:szCs w:val="32"/>
        </w:rPr>
      </w:pPr>
      <w:r w:rsidRPr="00EA33F2">
        <w:rPr>
          <w:b/>
          <w:i/>
          <w:sz w:val="32"/>
          <w:szCs w:val="32"/>
        </w:rPr>
        <w:t>Подписание капитуляции</w:t>
      </w:r>
    </w:p>
    <w:p w:rsidR="00D66CED" w:rsidRDefault="00D66CED" w:rsidP="00D66CED">
      <w:r>
        <w:t>1 мая 1945 года в 03 часа 50 минут на командный пункт 8-й гвардейской армии был доставлен начальник генерального штаба сухопутных сил вермахта генерал пехоты Кребс, заявивший, что он уполномочен вести переговоры о перемирии. Однако</w:t>
      </w:r>
      <w:proofErr w:type="gramStart"/>
      <w:r>
        <w:t>,</w:t>
      </w:r>
      <w:proofErr w:type="gramEnd"/>
      <w:r>
        <w:t xml:space="preserve"> Иосиф Сталин распорядился не вести переговоров, кроме как о безоговорочной капитуляции. Немецкому командованию был поставлен ультиматум: если до 10 часов не будет дано согласие на безоговорочную капитуляцию, советскими войсками будет нанесён сокрушительный удар. Не получив ответа, советские войска в 10 часов 40 минут открыли ураганный огонь по остаткам обороны в центре Берлина. К 18 часам стало известно, что требования о капитуляции были отклонены. После этого начался последний </w:t>
      </w:r>
      <w:r>
        <w:lastRenderedPageBreak/>
        <w:t>штурм центральной части города, где находилась Имперская канцелярия. Всю ночь, с 1 на 2 мая, продолжались бои за канцелярию. К утру все помещения были заняты советскими солдатами.</w:t>
      </w:r>
    </w:p>
    <w:p w:rsidR="00D66CED" w:rsidRDefault="00D66CED" w:rsidP="00D66CED">
      <w:r>
        <w:t xml:space="preserve"> </w:t>
      </w:r>
      <w:r w:rsidR="00EA33F2"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53340</wp:posOffset>
            </wp:positionH>
            <wp:positionV relativeFrom="paragraph">
              <wp:posOffset>3810</wp:posOffset>
            </wp:positionV>
            <wp:extent cx="2476500" cy="1943100"/>
            <wp:effectExtent l="19050" t="0" r="0" b="0"/>
            <wp:wrapTight wrapText="bothSides">
              <wp:wrapPolygon edited="0">
                <wp:start x="-166" y="0"/>
                <wp:lineTo x="-166" y="21388"/>
                <wp:lineTo x="21600" y="21388"/>
                <wp:lineTo x="21600" y="0"/>
                <wp:lineTo x="-166" y="0"/>
              </wp:wrapPolygon>
            </wp:wrapTight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0" cy="1943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66CED" w:rsidRDefault="00D66CED" w:rsidP="00D66CED">
      <w:r>
        <w:t xml:space="preserve">Вильгельм </w:t>
      </w:r>
      <w:proofErr w:type="spellStart"/>
      <w:r>
        <w:t>Кейтель</w:t>
      </w:r>
      <w:proofErr w:type="spellEnd"/>
      <w:r>
        <w:t xml:space="preserve"> подписывает Акт о безоговорочной капитуляции Германии</w:t>
      </w:r>
    </w:p>
    <w:p w:rsidR="00D66CED" w:rsidRDefault="00D66CED" w:rsidP="00D66CED"/>
    <w:p w:rsidR="00D66CED" w:rsidRDefault="00D66CED" w:rsidP="00D66CED">
      <w:r>
        <w:t xml:space="preserve">Ночью 2 мая в 01 час 50 минут по радио было принято следующее сообщение: «Высылаем своих парламентёров на мост </w:t>
      </w:r>
      <w:proofErr w:type="spellStart"/>
      <w:r>
        <w:t>Бисмарк-штрассе</w:t>
      </w:r>
      <w:proofErr w:type="spellEnd"/>
      <w:r>
        <w:t xml:space="preserve">. Прекращаем военные действия». Позднее заместитель министра пропаганды доктор </w:t>
      </w:r>
      <w:proofErr w:type="spellStart"/>
      <w:r>
        <w:t>Фриче</w:t>
      </w:r>
      <w:proofErr w:type="spellEnd"/>
      <w:r>
        <w:t xml:space="preserve"> обратился к советскому командованию с просьбой о разрешении выступить по радио с обращением к немецким войскам берлинского гарнизона о прекращении сопротивления. К 15 часам остатки берлинского гарнизона (более 134 тысяч человек) сдались в плен.</w:t>
      </w:r>
    </w:p>
    <w:p w:rsidR="00D66CED" w:rsidRDefault="00D66CED" w:rsidP="00D66CED">
      <w:r>
        <w:t xml:space="preserve">7 мая в 02 часа 41 минуту в Реймсе был подписан акт о безоговорочной капитуляции Германии. От имени немецкого Главнокомандования протокол подписал генерал Альфред Йодль в присутствии генерала </w:t>
      </w:r>
      <w:proofErr w:type="spellStart"/>
      <w:r>
        <w:t>Уолтера</w:t>
      </w:r>
      <w:proofErr w:type="spellEnd"/>
      <w:r>
        <w:t xml:space="preserve"> Смита (от имени союзных экспедиционных сил), генерала Ивана Суслопарова (от имени советского Главнокомандования) и генерала французской армии Франсуа </w:t>
      </w:r>
      <w:proofErr w:type="spellStart"/>
      <w:r>
        <w:t>Севеза</w:t>
      </w:r>
      <w:proofErr w:type="spellEnd"/>
      <w:r>
        <w:t xml:space="preserve"> в качестве свидетеля. Однако у генерала Суслопарова не было разрешения из Москвы подписывать акт о капитуляции Германии, Советский Союз настаивал на подписании другого акта.</w:t>
      </w:r>
    </w:p>
    <w:p w:rsidR="00D66CED" w:rsidRDefault="00D66CED" w:rsidP="00D66CED">
      <w:proofErr w:type="gramStart"/>
      <w:r>
        <w:t xml:space="preserve">8 мая в 22 часа 43 минуты по </w:t>
      </w:r>
      <w:proofErr w:type="spellStart"/>
      <w:r>
        <w:t>центральноевропейскому</w:t>
      </w:r>
      <w:proofErr w:type="spellEnd"/>
      <w:r>
        <w:t xml:space="preserve"> времени (9 мая в 00 часов 43 минуты по московскому времени) генерал-фельдмаршал Вильгельм </w:t>
      </w:r>
      <w:proofErr w:type="spellStart"/>
      <w:r>
        <w:t>Кейтель</w:t>
      </w:r>
      <w:proofErr w:type="spellEnd"/>
      <w:r>
        <w:t xml:space="preserve">, а также представитель люфтваффе генерал-полковник </w:t>
      </w:r>
      <w:proofErr w:type="spellStart"/>
      <w:r>
        <w:t>Штумпф</w:t>
      </w:r>
      <w:proofErr w:type="spellEnd"/>
      <w:r>
        <w:t xml:space="preserve"> и </w:t>
      </w:r>
      <w:proofErr w:type="spellStart"/>
      <w:r>
        <w:t>Кригсмарине</w:t>
      </w:r>
      <w:proofErr w:type="spellEnd"/>
      <w:r>
        <w:t xml:space="preserve"> адмирал фон </w:t>
      </w:r>
      <w:proofErr w:type="spellStart"/>
      <w:r>
        <w:t>Фридебург</w:t>
      </w:r>
      <w:proofErr w:type="spellEnd"/>
      <w:r>
        <w:t xml:space="preserve">, имевшие соответствующие полномочия от </w:t>
      </w:r>
      <w:proofErr w:type="spellStart"/>
      <w:r>
        <w:t>Дёница</w:t>
      </w:r>
      <w:proofErr w:type="spellEnd"/>
      <w:r>
        <w:t>, подписали ещё один Акт о безоговорочной капитуляции Германии, который вступил в силу 9 мая с 01 часа 00 минут по московскому</w:t>
      </w:r>
      <w:proofErr w:type="gramEnd"/>
      <w:r>
        <w:t xml:space="preserve"> времени.</w:t>
      </w:r>
    </w:p>
    <w:p w:rsidR="00D66CED" w:rsidRDefault="00D66CED" w:rsidP="00D66CED">
      <w:r>
        <w:t>Тогда по согласованию между правительствами СССР, США и Великобритании была достигнута договорённость считать процедуру в Реймсе предварительно</w:t>
      </w:r>
      <w:proofErr w:type="gramStart"/>
      <w:r>
        <w:t>й[</w:t>
      </w:r>
      <w:proofErr w:type="gramEnd"/>
      <w:r>
        <w:t>источник не указан 1093 дня]. Тем не менее, в западной историографии подписание капитуляции германских вооружённых сил, как правило, связывается с процедурой в Реймсе, а подписание акта о капитуляции в Берлине именуется его «ратификацией».</w:t>
      </w:r>
    </w:p>
    <w:p w:rsidR="00D66CED" w:rsidRDefault="00D66CED" w:rsidP="00D66CED"/>
    <w:p w:rsidR="00D66CED" w:rsidRDefault="00D66CED" w:rsidP="00D66CED">
      <w:r>
        <w:t>Приняв капитуляцию, Советский Союз не подписал мир с Германией, то есть остался с Германией в состоянии войны. Война с Германией была окончена 25 января 1955 года принятием Президиумом Верховного Совета СССР соответствующего решения[8]. Тем не менее, под собственно Великой Отечественной войной понимают лишь часть войны с Германией — с 22 июня 1941 года по 9 мая 1945 года.</w:t>
      </w:r>
    </w:p>
    <w:p w:rsidR="00D66CED" w:rsidRDefault="00EA33F2" w:rsidP="00D66CED">
      <w:pPr>
        <w:rPr>
          <w:b/>
          <w:i/>
          <w:sz w:val="32"/>
          <w:szCs w:val="32"/>
        </w:rPr>
      </w:pPr>
      <w:r w:rsidRPr="00EA33F2">
        <w:rPr>
          <w:b/>
          <w:i/>
          <w:sz w:val="32"/>
          <w:szCs w:val="32"/>
        </w:rPr>
        <w:t>«Они дошли»</w:t>
      </w:r>
    </w:p>
    <w:p w:rsidR="00EA33F2" w:rsidRPr="00EA33F2" w:rsidRDefault="00EA33F2" w:rsidP="00D66CED">
      <w:pPr>
        <w:rPr>
          <w:b/>
          <w:i/>
          <w:sz w:val="32"/>
          <w:szCs w:val="32"/>
        </w:rPr>
      </w:pPr>
      <w:r>
        <w:rPr>
          <w:b/>
          <w:i/>
          <w:noProof/>
          <w:sz w:val="32"/>
          <w:szCs w:val="32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15240</wp:posOffset>
            </wp:positionH>
            <wp:positionV relativeFrom="paragraph">
              <wp:posOffset>-635</wp:posOffset>
            </wp:positionV>
            <wp:extent cx="2476500" cy="1857375"/>
            <wp:effectExtent l="19050" t="0" r="0" b="0"/>
            <wp:wrapTight wrapText="bothSides">
              <wp:wrapPolygon edited="0">
                <wp:start x="-166" y="0"/>
                <wp:lineTo x="-166" y="21489"/>
                <wp:lineTo x="21600" y="21489"/>
                <wp:lineTo x="21600" y="0"/>
                <wp:lineTo x="-166" y="0"/>
              </wp:wrapPolygon>
            </wp:wrapTight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0" cy="1857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66CED" w:rsidRDefault="00D66CED" w:rsidP="00D66CED">
      <w:r>
        <w:lastRenderedPageBreak/>
        <w:t xml:space="preserve"> </w:t>
      </w:r>
    </w:p>
    <w:p w:rsidR="00D66CED" w:rsidRDefault="00D66CED" w:rsidP="00D66CED">
      <w:r>
        <w:t xml:space="preserve"> Подписи, оставленные советскими солдатами на стенах Рейхстага, сохраняются и сегодня.</w:t>
      </w:r>
    </w:p>
    <w:p w:rsidR="00D66CED" w:rsidRDefault="00D66CED" w:rsidP="00D66CED">
      <w:r>
        <w:t>В Берлинской операции принимали участие более 2 миллионов солдат и офицеро</w:t>
      </w:r>
      <w:proofErr w:type="gramStart"/>
      <w:r>
        <w:t>в[</w:t>
      </w:r>
      <w:proofErr w:type="gramEnd"/>
      <w:r>
        <w:t>источник не указан 650 дней], 6 250 танков и самоходных орудий, 41 600 орудий и миномётов, 7 500 самолётов.</w:t>
      </w:r>
    </w:p>
    <w:p w:rsidR="00D66CED" w:rsidRDefault="00D66CED" w:rsidP="00D66CED"/>
    <w:p w:rsidR="00D66CED" w:rsidRDefault="00D66CED" w:rsidP="00D66CED">
      <w:r>
        <w:t>В ходе Берлинской операции Красная Армия потеряла безвозвратно 78 291 человек и 274 184 человека составили санитарные потери[9]. То есть, в сутки из строя выбывало более 15 тысяч солдат и офицеров. Ещё 8 тысяч 892 человека потеряли польские войска, из них 2825 человек — безвозвратно.</w:t>
      </w:r>
    </w:p>
    <w:p w:rsidR="00D66CED" w:rsidRDefault="00D66CED" w:rsidP="00D66CED">
      <w:r>
        <w:t>В ходе операции, в том числе и для боёв в городе, широко использовались танки. В городских условиях они не могли использовать все свои преимущества и часто становились удобной мишенью для противотанковых средств немцев. Это также привело к высоким потерям: за две недели боёв Красная Армия потеряла треть участвовавших в Берлинской операции танков и САУ, что составило 1 997 единиц. Также было потеряно 2 108 орудий и миномётов и 917 боевых самолётов.</w:t>
      </w:r>
    </w:p>
    <w:p w:rsidR="00D66CED" w:rsidRDefault="00D66CED" w:rsidP="00D66CED">
      <w:r>
        <w:t>Главную задачу операции советские войска решили полностью: разгромили 70 пехотных, 12 танковых и 11 моторизованных дивизий противника, взяли в плен около 480 тысяч человек[10], овладели столицей Германии и фактически принудили Германию к капитуляции.</w:t>
      </w:r>
    </w:p>
    <w:p w:rsidR="00D66CED" w:rsidRPr="00EA33F2" w:rsidRDefault="00D66CED" w:rsidP="00D66CED">
      <w:pPr>
        <w:rPr>
          <w:b/>
          <w:i/>
          <w:sz w:val="32"/>
          <w:szCs w:val="32"/>
        </w:rPr>
      </w:pPr>
      <w:r w:rsidRPr="00EA33F2">
        <w:rPr>
          <w:b/>
          <w:i/>
          <w:sz w:val="32"/>
          <w:szCs w:val="32"/>
        </w:rPr>
        <w:t>Капиту</w:t>
      </w:r>
      <w:r w:rsidR="00EA33F2" w:rsidRPr="00EA33F2">
        <w:rPr>
          <w:b/>
          <w:i/>
          <w:sz w:val="32"/>
          <w:szCs w:val="32"/>
        </w:rPr>
        <w:t>ляция вооружённых сил Германии</w:t>
      </w:r>
    </w:p>
    <w:p w:rsidR="00D66CED" w:rsidRDefault="00D66CED" w:rsidP="00D66CED">
      <w:r>
        <w:t xml:space="preserve">9 мая Германская ставка, находившаяся уже не в </w:t>
      </w:r>
      <w:proofErr w:type="spellStart"/>
      <w:r>
        <w:t>Цоссене</w:t>
      </w:r>
      <w:proofErr w:type="spellEnd"/>
      <w:r>
        <w:t xml:space="preserve">, </w:t>
      </w:r>
      <w:proofErr w:type="gramStart"/>
      <w:r>
        <w:t>занятом</w:t>
      </w:r>
      <w:proofErr w:type="gramEnd"/>
      <w:r>
        <w:t xml:space="preserve"> советскими войсками, издала своё последнее сообщение:</w:t>
      </w:r>
    </w:p>
    <w:p w:rsidR="00D66CED" w:rsidRDefault="00D66CED" w:rsidP="00D66CED">
      <w:r>
        <w:t xml:space="preserve"> </w:t>
      </w:r>
    </w:p>
    <w:p w:rsidR="00D66CED" w:rsidRDefault="00EA33F2" w:rsidP="00D66CED">
      <w:r>
        <w:rPr>
          <w:noProof/>
        </w:rPr>
        <w:lastRenderedPageBreak/>
        <w:drawing>
          <wp:inline distT="0" distB="0" distL="0" distR="0">
            <wp:extent cx="2095500" cy="3924300"/>
            <wp:effectExtent l="1905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3924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66CED">
        <w:t xml:space="preserve"> Акт о капитуляции Германии. «Правда», 9 мая 1945</w:t>
      </w:r>
    </w:p>
    <w:p w:rsidR="00D66CED" w:rsidRDefault="00D66CED" w:rsidP="00D66CED"/>
    <w:p w:rsidR="00D66CED" w:rsidRDefault="00D66CED" w:rsidP="00D66CED">
      <w:r>
        <w:t xml:space="preserve">Из ставки гросс-адмирала </w:t>
      </w:r>
      <w:proofErr w:type="spellStart"/>
      <w:r>
        <w:t>Дёница</w:t>
      </w:r>
      <w:proofErr w:type="spellEnd"/>
    </w:p>
    <w:p w:rsidR="00D66CED" w:rsidRDefault="00D66CED" w:rsidP="00D66CED"/>
    <w:p w:rsidR="00D66CED" w:rsidRDefault="00D66CED" w:rsidP="00D66CED">
      <w:r>
        <w:t>Верховное главнокомандование вооружённых сил сообщает:</w:t>
      </w:r>
    </w:p>
    <w:p w:rsidR="00D66CED" w:rsidRDefault="00D66CED" w:rsidP="00D66CED">
      <w:r>
        <w:t xml:space="preserve">В Восточной Пруссии германские войска во вторник до последней возможности удерживали устье Вислы и западную часть косы </w:t>
      </w:r>
      <w:proofErr w:type="spellStart"/>
      <w:r>
        <w:t>Фрише</w:t>
      </w:r>
      <w:proofErr w:type="spellEnd"/>
      <w:r>
        <w:t xml:space="preserve"> </w:t>
      </w:r>
      <w:proofErr w:type="spellStart"/>
      <w:r>
        <w:t>Нерунг</w:t>
      </w:r>
      <w:proofErr w:type="spellEnd"/>
      <w:r>
        <w:t xml:space="preserve">. Особенно отличилась 7-я пехотная дивизия. За её образцовые действия командир дивизии генерал фон </w:t>
      </w:r>
      <w:proofErr w:type="spellStart"/>
      <w:r>
        <w:t>Заукен</w:t>
      </w:r>
      <w:proofErr w:type="spellEnd"/>
      <w:r>
        <w:t xml:space="preserve"> награждён дубовыми листьями с мечами и бриллиантами к Рыцарскому кресту Железного креста.</w:t>
      </w:r>
    </w:p>
    <w:p w:rsidR="00D66CED" w:rsidRDefault="00D66CED" w:rsidP="00D66CED">
      <w:r>
        <w:t xml:space="preserve">Главные силы нашей группы армий в Курляндии, в течение многих месяцев под командованием генерала пехоты </w:t>
      </w:r>
      <w:proofErr w:type="spellStart"/>
      <w:r>
        <w:t>Хильперта</w:t>
      </w:r>
      <w:proofErr w:type="spellEnd"/>
      <w:r>
        <w:t xml:space="preserve"> оказывавшие сильное сопротивление превосходящим советским танковым и пехотным соединениям и мужественно выдержавшие шесть крупных сражений, покрыли себя бессмертной славой. Эта группа армий отклонила любую преждевременную капитуляцию. Уцелевшие самолёты в образцовом порядке доставили на Запад раненых и отцов семейств. Офицеры и штабы остались со своими войсками. В полночь в соответствии с принятыми нами условиями любые военные действия и любые передвижения войск были прекращены.</w:t>
      </w:r>
    </w:p>
    <w:p w:rsidR="00D66CED" w:rsidRDefault="00D66CED" w:rsidP="00D66CED">
      <w:r>
        <w:t xml:space="preserve">Защитники </w:t>
      </w:r>
      <w:proofErr w:type="spellStart"/>
      <w:r>
        <w:t>Бреслау</w:t>
      </w:r>
      <w:proofErr w:type="spellEnd"/>
      <w:r>
        <w:t>, которые в течение двух месяцев отбивали все советские атаки, после героического сопротивления в последний момент уступили нашему превосходству.</w:t>
      </w:r>
    </w:p>
    <w:p w:rsidR="00D66CED" w:rsidRDefault="00D66CED" w:rsidP="00D66CED">
      <w:r>
        <w:t xml:space="preserve">На Юго-Восточном и </w:t>
      </w:r>
      <w:proofErr w:type="gramStart"/>
      <w:r>
        <w:t>Восточном</w:t>
      </w:r>
      <w:proofErr w:type="gramEnd"/>
      <w:r>
        <w:t xml:space="preserve"> фронтах все штабы главных соединений вплоть до Дрездена получили приказ прекратить огонь. Восстанию чехов почти во всей Богемии и Моравии удалось помешать выполнению условий капитуляции и нашим связям в этом районе. Сведений о группах </w:t>
      </w:r>
      <w:r>
        <w:lastRenderedPageBreak/>
        <w:t xml:space="preserve">армий Лёра, </w:t>
      </w:r>
      <w:proofErr w:type="spellStart"/>
      <w:r>
        <w:t>Рендулича</w:t>
      </w:r>
      <w:proofErr w:type="spellEnd"/>
      <w:r>
        <w:t xml:space="preserve"> и </w:t>
      </w:r>
      <w:proofErr w:type="spellStart"/>
      <w:r>
        <w:t>Шернера</w:t>
      </w:r>
      <w:proofErr w:type="spellEnd"/>
      <w:r>
        <w:t xml:space="preserve"> штаб верховного главнокомандования до сих пор ещё не получил.</w:t>
      </w:r>
    </w:p>
    <w:p w:rsidR="00D66CED" w:rsidRDefault="00D66CED" w:rsidP="00D66CED">
      <w:r>
        <w:t xml:space="preserve">Сражающиеся далеко от </w:t>
      </w:r>
      <w:proofErr w:type="spellStart"/>
      <w:r>
        <w:t>фатерланда</w:t>
      </w:r>
      <w:proofErr w:type="spellEnd"/>
      <w:r>
        <w:t xml:space="preserve"> защитники опорных пунктов на побережье Атлантического океана, войска в Норвегии и гарнизоны на островах Эгейского моря, соблюдая повиновение и дисциплину, поддержали честь германского солдата.</w:t>
      </w:r>
    </w:p>
    <w:p w:rsidR="00D66CED" w:rsidRDefault="00D66CED" w:rsidP="00D66CED">
      <w:r>
        <w:t xml:space="preserve">Итак, </w:t>
      </w:r>
      <w:proofErr w:type="gramStart"/>
      <w:r>
        <w:t>начиная с полуночи оружие на всех фронтах смолкло</w:t>
      </w:r>
      <w:proofErr w:type="gramEnd"/>
      <w:r>
        <w:t>. По приказу гросс-адмирала вермахт прекратил ставшую бессмысленной борьбу. Тем самым закончилось почти шестилетнее героическое единоборство. Оно принесло нам великие победы, но и тяжёлые поражения. Германский вермахт под конец с почётом уступил огромному превосходству противника в силах. Германский солдат, верный своей присяге, отдавая себя до конца своему народу, свершил то, что не забудется в веках. Тыл до последнего момента поддерживал его изо всех своих сил, неся при этом тяжелейшие жертвы. Неповторимые свершения фронта и тыла найдут свою окончательную оценку в последующем справедливом приговоре истории.</w:t>
      </w:r>
    </w:p>
    <w:p w:rsidR="00D66CED" w:rsidRDefault="00D66CED" w:rsidP="00D66CED">
      <w:r>
        <w:t>Даже противник не сможет отказать в своём уважении славным деяниям и жертвам германских солдат на земле, на воде и в воздухе. Поэтому каждый солдат может честно и гордо выпустить из рук своё оружие и в эти тяжелейшие часы нашей истории храбро и уверенно обратиться к труду ради вечной жизни нашего народа.</w:t>
      </w:r>
    </w:p>
    <w:p w:rsidR="00D66CED" w:rsidRDefault="00D66CED" w:rsidP="00D66CED">
      <w:r>
        <w:t>В этот час вермахт чтит память своих погибших солдат. Погибшие обязывают нас к безоговорочной верности, повиновению и дисциплине по отношению к истекающей кровью многочисленных ран Родине.</w:t>
      </w:r>
      <w:r w:rsidR="00EA33F2">
        <w:t xml:space="preserve"> </w:t>
      </w:r>
    </w:p>
    <w:p w:rsidR="00EA33F2" w:rsidRDefault="00EA33F2" w:rsidP="00D66CED"/>
    <w:p w:rsidR="00EA33F2" w:rsidRDefault="00EA33F2" w:rsidP="00D66CED"/>
    <w:p w:rsidR="00D66CED" w:rsidRDefault="00D66CED" w:rsidP="00D66CED">
      <w:r>
        <w:t xml:space="preserve">К моменту капитуляции немцы удерживали ряд опорных пунктов на атлантическом побережье Франции, северную часть Германии, территорию в Центральной Европе (часть Германии, Австрии, Чехословакии), плацдармы восточнее Данцига на косе </w:t>
      </w:r>
      <w:proofErr w:type="spellStart"/>
      <w:r>
        <w:t>Путцигер-Нерунг</w:t>
      </w:r>
      <w:proofErr w:type="spellEnd"/>
      <w:r>
        <w:t xml:space="preserve"> (устье Вислы) и в Курляндии (на территории Латвийской ССР), острова греческого архипелага. Немецкие войска в Центральной Европе, стоявшие перед советским фронтом, не подчинились приказу о капитуляции и стали отходить на запад, стремясь перейти к Союзникам.</w:t>
      </w:r>
    </w:p>
    <w:p w:rsidR="00D66CED" w:rsidRDefault="00D66CED" w:rsidP="00D66CED">
      <w:r>
        <w:t xml:space="preserve">10 мая советские войска заняли плацдарм на косе </w:t>
      </w:r>
      <w:proofErr w:type="spellStart"/>
      <w:r>
        <w:t>Путцигер-Нерунг</w:t>
      </w:r>
      <w:proofErr w:type="spellEnd"/>
      <w:r>
        <w:t xml:space="preserve"> с городом </w:t>
      </w:r>
      <w:proofErr w:type="spellStart"/>
      <w:r>
        <w:t>Хель</w:t>
      </w:r>
      <w:proofErr w:type="spellEnd"/>
      <w:r>
        <w:t xml:space="preserve">, 11 мая взята под контроль Курляндия. К 14 мая закончилось преследование отступавших на запад немецких войск в Центральной Европе. С 9 по 14 мая на всех фронтах советскими войсками взято в плен более 1 миллиона 230 тысяч немецких солдат и офицеров и 101 генерал. 15 мая </w:t>
      </w:r>
      <w:proofErr w:type="spellStart"/>
      <w:r>
        <w:t>Совинформбюро</w:t>
      </w:r>
      <w:proofErr w:type="spellEnd"/>
      <w:r>
        <w:t xml:space="preserve"> объявило об окончании приёма пленных на всех фронтах[11].</w:t>
      </w:r>
    </w:p>
    <w:p w:rsidR="00D66CED" w:rsidRDefault="00D66CED" w:rsidP="00D66CED">
      <w:r w:rsidRPr="00EA33F2">
        <w:rPr>
          <w:b/>
          <w:i/>
          <w:sz w:val="32"/>
          <w:szCs w:val="32"/>
        </w:rPr>
        <w:t>Парад Победы на Красной площад</w:t>
      </w:r>
      <w:r w:rsidR="00EA33F2">
        <w:rPr>
          <w:b/>
          <w:i/>
          <w:sz w:val="32"/>
          <w:szCs w:val="32"/>
        </w:rPr>
        <w:t>и</w:t>
      </w:r>
    </w:p>
    <w:p w:rsidR="00D66CED" w:rsidRDefault="00D66CED" w:rsidP="00D66CED">
      <w:r>
        <w:t xml:space="preserve">9 мая на Центральный аэродром имени Фрунзе приземлился самолёт «Ли-2» с экипажем А. И. </w:t>
      </w:r>
      <w:proofErr w:type="spellStart"/>
      <w:r>
        <w:t>Семенкова</w:t>
      </w:r>
      <w:proofErr w:type="spellEnd"/>
      <w:r>
        <w:t>, доставивший в Москву акт о капитуляции нацистской Германии.</w:t>
      </w:r>
    </w:p>
    <w:p w:rsidR="00D66CED" w:rsidRDefault="00D66CED" w:rsidP="00D66CED">
      <w:r>
        <w:t>24 июня на Красной площади состоялся Парад Победы. Командовал парадом Рокоссовский, принимал парад — Жуков.</w:t>
      </w:r>
    </w:p>
    <w:p w:rsidR="00D66CED" w:rsidRDefault="00D66CED" w:rsidP="00D66CED">
      <w:r>
        <w:lastRenderedPageBreak/>
        <w:t xml:space="preserve">На параде торжественным маршем прошли сводные полки фронтов в таком порядке: Карельского, Ленинградского, 1-го Прибалтийского, 3-го, 2-го и 1-го </w:t>
      </w:r>
      <w:proofErr w:type="gramStart"/>
      <w:r>
        <w:t>Белорусских</w:t>
      </w:r>
      <w:proofErr w:type="gramEnd"/>
      <w:r>
        <w:t>, 1-го, 4-го, 2-го и 3-го Украинских, сводный полк Военно-Морского Флота. В составе полка 1-го Белорусского фронта особой колонной прошли представители Войска Польского. Впереди сводных полков фронтов шли командующие фронтами и армиями, Герои Советского Союза несли знамёна прославленных частей и соединений.</w:t>
      </w:r>
    </w:p>
    <w:p w:rsidR="00D66CED" w:rsidRDefault="00D66CED" w:rsidP="00D66CED">
      <w:r>
        <w:t>Парад завершился маршем 200 знаменосцев, бросавших знамёна побеждённых немецких войск на помост у подножия Мавзолея.</w:t>
      </w:r>
    </w:p>
    <w:p w:rsidR="00D66CED" w:rsidRPr="00D66CED" w:rsidRDefault="00D66CED" w:rsidP="00D66CED"/>
    <w:sectPr w:rsidR="00D66CED" w:rsidRPr="00D66C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66CED"/>
    <w:rsid w:val="005E57DF"/>
    <w:rsid w:val="006D3CFF"/>
    <w:rsid w:val="00C47DFF"/>
    <w:rsid w:val="00D66CED"/>
    <w:rsid w:val="00EA33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6C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66CE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7</Pages>
  <Words>2072</Words>
  <Characters>11816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2014-05-12T08:08:00Z</dcterms:created>
  <dcterms:modified xsi:type="dcterms:W3CDTF">2014-05-12T09:34:00Z</dcterms:modified>
</cp:coreProperties>
</file>